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689d5ed18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052f095f6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Nagri Utli,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1bf3f351546e1" /><Relationship Type="http://schemas.openxmlformats.org/officeDocument/2006/relationships/numbering" Target="/word/numbering.xml" Id="R14c50b5e4ffd4b1f" /><Relationship Type="http://schemas.openxmlformats.org/officeDocument/2006/relationships/settings" Target="/word/settings.xml" Id="R6374bfbc0e9045c6" /><Relationship Type="http://schemas.openxmlformats.org/officeDocument/2006/relationships/image" Target="/word/media/e886600c-4d7c-477a-8ecc-d3512ed7c150.png" Id="R4f9052f095f64cfb" /></Relationships>
</file>