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5af6370e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1a6fffa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f25becb104f9a" /><Relationship Type="http://schemas.openxmlformats.org/officeDocument/2006/relationships/numbering" Target="/word/numbering.xml" Id="Ra36cf2634d2a47f4" /><Relationship Type="http://schemas.openxmlformats.org/officeDocument/2006/relationships/settings" Target="/word/settings.xml" Id="R03959bb64bf54d15" /><Relationship Type="http://schemas.openxmlformats.org/officeDocument/2006/relationships/image" Target="/word/media/ab3b3592-b4eb-4c20-9404-a0782e449c39.png" Id="Rf46d1a6fffa544a1" /></Relationships>
</file>