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ed04f2e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d084aa71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1b18e5b14117" /><Relationship Type="http://schemas.openxmlformats.org/officeDocument/2006/relationships/numbering" Target="/word/numbering.xml" Id="Re4b090addbc04885" /><Relationship Type="http://schemas.openxmlformats.org/officeDocument/2006/relationships/settings" Target="/word/settings.xml" Id="Rb223c67c83f149ec" /><Relationship Type="http://schemas.openxmlformats.org/officeDocument/2006/relationships/image" Target="/word/media/4f1a98eb-0efc-4338-86fc-715e2f922b58.png" Id="Rcb3ad084aa7149c9" /></Relationships>
</file>