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eff865110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49da2bab7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9c3fb9ed34aa1" /><Relationship Type="http://schemas.openxmlformats.org/officeDocument/2006/relationships/numbering" Target="/word/numbering.xml" Id="Reb55167fb7c046f9" /><Relationship Type="http://schemas.openxmlformats.org/officeDocument/2006/relationships/settings" Target="/word/settings.xml" Id="R4e91c4c051a94091" /><Relationship Type="http://schemas.openxmlformats.org/officeDocument/2006/relationships/image" Target="/word/media/3e45b839-6a16-473b-9206-01dc03b9916d.png" Id="Rfe549da2bab749aa" /></Relationships>
</file>