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ef275f05a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0db8e0bc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e27eda35b4684" /><Relationship Type="http://schemas.openxmlformats.org/officeDocument/2006/relationships/numbering" Target="/word/numbering.xml" Id="R20884f0146ca46b3" /><Relationship Type="http://schemas.openxmlformats.org/officeDocument/2006/relationships/settings" Target="/word/settings.xml" Id="Ref13d74c02834651" /><Relationship Type="http://schemas.openxmlformats.org/officeDocument/2006/relationships/image" Target="/word/media/07f9a992-6803-4df8-95a6-2beb954ea548.png" Id="Rcdb0db8e0bc14824" /></Relationships>
</file>