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053bafcf3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5d0a2c256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Nangre,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d90ce1b644396" /><Relationship Type="http://schemas.openxmlformats.org/officeDocument/2006/relationships/numbering" Target="/word/numbering.xml" Id="Redff7db9ffa9461c" /><Relationship Type="http://schemas.openxmlformats.org/officeDocument/2006/relationships/settings" Target="/word/settings.xml" Id="R104d43e5e90b4236" /><Relationship Type="http://schemas.openxmlformats.org/officeDocument/2006/relationships/image" Target="/word/media/33d4867c-e8d0-45f8-b2b6-dfef6d7264ef.png" Id="R6aa5d0a2c2564fce" /></Relationships>
</file>