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326b41f09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51c54a72a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 Najib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5564e3cb348a7" /><Relationship Type="http://schemas.openxmlformats.org/officeDocument/2006/relationships/numbering" Target="/word/numbering.xml" Id="R0a20167d47ae40e2" /><Relationship Type="http://schemas.openxmlformats.org/officeDocument/2006/relationships/settings" Target="/word/settings.xml" Id="Rb372ebc3f7314004" /><Relationship Type="http://schemas.openxmlformats.org/officeDocument/2006/relationships/image" Target="/word/media/e1a6c929-1143-4661-b155-c4d265347201.png" Id="R0b651c54a72a4731" /></Relationships>
</file>