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ac859605846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d2578463c64a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Nara Jalal,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da89a39d2043ee" /><Relationship Type="http://schemas.openxmlformats.org/officeDocument/2006/relationships/numbering" Target="/word/numbering.xml" Id="Rdbdb4ccb2d4e46c3" /><Relationship Type="http://schemas.openxmlformats.org/officeDocument/2006/relationships/settings" Target="/word/settings.xml" Id="Rffa468be6a0f419e" /><Relationship Type="http://schemas.openxmlformats.org/officeDocument/2006/relationships/image" Target="/word/media/95d17e4f-f0a0-4484-8169-a3e82fe808a5.png" Id="Rdcd2578463c64a32" /></Relationships>
</file>