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c0110926c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397f6edbf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f0c5318d24070" /><Relationship Type="http://schemas.openxmlformats.org/officeDocument/2006/relationships/numbering" Target="/word/numbering.xml" Id="R2585da4b15d34bdc" /><Relationship Type="http://schemas.openxmlformats.org/officeDocument/2006/relationships/settings" Target="/word/settings.xml" Id="Rb0fe11d1f64f48f2" /><Relationship Type="http://schemas.openxmlformats.org/officeDocument/2006/relationships/image" Target="/word/media/e30349cc-63f2-49db-9790-ee9a3b746c25.png" Id="R718397f6edbf4555" /></Relationships>
</file>