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ccf9b5ae6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4612c843b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 Kak,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15a68d5774265" /><Relationship Type="http://schemas.openxmlformats.org/officeDocument/2006/relationships/numbering" Target="/word/numbering.xml" Id="Rfa77930a8d5545e1" /><Relationship Type="http://schemas.openxmlformats.org/officeDocument/2006/relationships/settings" Target="/word/settings.xml" Id="R023b8f992a8b4091" /><Relationship Type="http://schemas.openxmlformats.org/officeDocument/2006/relationships/image" Target="/word/media/cef19a7d-075e-4f80-a84c-91213aedecb0.png" Id="R9954612c843b4564" /></Relationships>
</file>