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429857cfe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082bb2322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Narkot,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0c0b61249440d" /><Relationship Type="http://schemas.openxmlformats.org/officeDocument/2006/relationships/numbering" Target="/word/numbering.xml" Id="R2f744e4e7493476d" /><Relationship Type="http://schemas.openxmlformats.org/officeDocument/2006/relationships/settings" Target="/word/settings.xml" Id="R8a5303ff19814c20" /><Relationship Type="http://schemas.openxmlformats.org/officeDocument/2006/relationships/image" Target="/word/media/b39402d2-c811-4aa9-9ecc-3de78f087801.png" Id="R6f0082bb23224c62" /></Relationships>
</file>