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2c4a2cf38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d006b6e02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9561eccb4c74" /><Relationship Type="http://schemas.openxmlformats.org/officeDocument/2006/relationships/numbering" Target="/word/numbering.xml" Id="R01a38f17b2ae470b" /><Relationship Type="http://schemas.openxmlformats.org/officeDocument/2006/relationships/settings" Target="/word/settings.xml" Id="R9da97ceb214f4a11" /><Relationship Type="http://schemas.openxmlformats.org/officeDocument/2006/relationships/image" Target="/word/media/61230411-c689-40e7-87e6-8ed5cf10816d.png" Id="R8b1d006b6e0241a0" /></Relationships>
</file>