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327bf6f93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abd7525ee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Natbori,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6ddc2f43e4c21" /><Relationship Type="http://schemas.openxmlformats.org/officeDocument/2006/relationships/numbering" Target="/word/numbering.xml" Id="R11dc8d073842434b" /><Relationship Type="http://schemas.openxmlformats.org/officeDocument/2006/relationships/settings" Target="/word/settings.xml" Id="R8f8930c48b5b489f" /><Relationship Type="http://schemas.openxmlformats.org/officeDocument/2006/relationships/image" Target="/word/media/19f8f53c-6c97-40b2-a843-1026461b1e45.png" Id="Rd7eabd7525ee4a82" /></Relationships>
</file>