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81263f02a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095ccfdb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77cc961e44178" /><Relationship Type="http://schemas.openxmlformats.org/officeDocument/2006/relationships/numbering" Target="/word/numbering.xml" Id="Rae07d6fe466742cf" /><Relationship Type="http://schemas.openxmlformats.org/officeDocument/2006/relationships/settings" Target="/word/settings.xml" Id="R82de0a4867754e22" /><Relationship Type="http://schemas.openxmlformats.org/officeDocument/2006/relationships/image" Target="/word/media/d8584674-44d2-4498-a1c1-5dcbc3eac411.png" Id="R9c6095ccfdbc4af8" /></Relationships>
</file>