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ec96365b4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11a758b75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Nathuke,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4ad8b2eb6457c" /><Relationship Type="http://schemas.openxmlformats.org/officeDocument/2006/relationships/numbering" Target="/word/numbering.xml" Id="Rbf19de187a37408c" /><Relationship Type="http://schemas.openxmlformats.org/officeDocument/2006/relationships/settings" Target="/word/settings.xml" Id="R14ba34e312a84846" /><Relationship Type="http://schemas.openxmlformats.org/officeDocument/2006/relationships/image" Target="/word/media/07b46f07-ac9a-44a7-9b6f-27ceb8a0e7a1.png" Id="R26511a758b754771" /></Relationships>
</file>