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13cbf76ff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24875bcd0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Natthukot,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7e129b36c43e0" /><Relationship Type="http://schemas.openxmlformats.org/officeDocument/2006/relationships/numbering" Target="/word/numbering.xml" Id="R9c0202d5919e40d8" /><Relationship Type="http://schemas.openxmlformats.org/officeDocument/2006/relationships/settings" Target="/word/settings.xml" Id="R5971326b181243cf" /><Relationship Type="http://schemas.openxmlformats.org/officeDocument/2006/relationships/image" Target="/word/media/2daa87a3-1cb9-400b-87d5-4c3d383c0082.png" Id="R58824875bcd04bde" /></Relationships>
</file>