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773186d4f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b7f48a31b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Naukar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f6496fece4bb6" /><Relationship Type="http://schemas.openxmlformats.org/officeDocument/2006/relationships/numbering" Target="/word/numbering.xml" Id="R794dd638fb9847ec" /><Relationship Type="http://schemas.openxmlformats.org/officeDocument/2006/relationships/settings" Target="/word/settings.xml" Id="Rceb297c84bbf4546" /><Relationship Type="http://schemas.openxmlformats.org/officeDocument/2006/relationships/image" Target="/word/media/da66bfe2-b955-4217-b06d-3b65cb515d3c.png" Id="Ra5cb7f48a31b4182" /></Relationships>
</file>