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0cc4d7df7c49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62cfdf4c74a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Naurak Karez,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9854ae1d54ab4" /><Relationship Type="http://schemas.openxmlformats.org/officeDocument/2006/relationships/numbering" Target="/word/numbering.xml" Id="R8ebe977e50a64f34" /><Relationship Type="http://schemas.openxmlformats.org/officeDocument/2006/relationships/settings" Target="/word/settings.xml" Id="Re5e6b4010c724401" /><Relationship Type="http://schemas.openxmlformats.org/officeDocument/2006/relationships/image" Target="/word/media/31e8e314-1ff6-485f-bb1b-1057484aae94.png" Id="R83862cfdf4c74ae1" /></Relationships>
</file>