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c80d6fd1b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543d07510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Nawabshah,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52faa2c7b45af" /><Relationship Type="http://schemas.openxmlformats.org/officeDocument/2006/relationships/numbering" Target="/word/numbering.xml" Id="Reefb9e78397c4ef5" /><Relationship Type="http://schemas.openxmlformats.org/officeDocument/2006/relationships/settings" Target="/word/settings.xml" Id="R3008f71de8d34ae8" /><Relationship Type="http://schemas.openxmlformats.org/officeDocument/2006/relationships/image" Target="/word/media/3610d9f4-67ae-41ab-9007-9ac7d32ab529.png" Id="Rf85543d0751043c9" /></Relationships>
</file>