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62fda678e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5cd1c226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861aa0424f02" /><Relationship Type="http://schemas.openxmlformats.org/officeDocument/2006/relationships/numbering" Target="/word/numbering.xml" Id="R39a9825645a944a4" /><Relationship Type="http://schemas.openxmlformats.org/officeDocument/2006/relationships/settings" Target="/word/settings.xml" Id="R72da6167a70b46fe" /><Relationship Type="http://schemas.openxmlformats.org/officeDocument/2006/relationships/image" Target="/word/media/221e0987-641d-4246-8e20-4db37985ebbf.png" Id="Rd24d5cd1c226471e" /></Relationships>
</file>