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68d52670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177b58885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Lathepur,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781f5801404e" /><Relationship Type="http://schemas.openxmlformats.org/officeDocument/2006/relationships/numbering" Target="/word/numbering.xml" Id="R7ce19fd294754d96" /><Relationship Type="http://schemas.openxmlformats.org/officeDocument/2006/relationships/settings" Target="/word/settings.xml" Id="Rd0d32170365c47c9" /><Relationship Type="http://schemas.openxmlformats.org/officeDocument/2006/relationships/image" Target="/word/media/3549f66e-6075-4a77-b636-5f8c71343ff5.png" Id="Ref3177b5888546cb" /></Relationships>
</file>