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e6f834f6ca45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aa17e1a4d74b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Nawan Log,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5f7e8a566b40b7" /><Relationship Type="http://schemas.openxmlformats.org/officeDocument/2006/relationships/numbering" Target="/word/numbering.xml" Id="R901a0decaf8e4f80" /><Relationship Type="http://schemas.openxmlformats.org/officeDocument/2006/relationships/settings" Target="/word/settings.xml" Id="R600184c6004440f3" /><Relationship Type="http://schemas.openxmlformats.org/officeDocument/2006/relationships/image" Target="/word/media/9dd4ef93-cad8-4b83-a52c-bbb39900de34.png" Id="R6aaa17e1a4d74b70" /></Relationships>
</file>