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bd299a58a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18b388e0a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Sethianwala,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c699e74f24d2e" /><Relationship Type="http://schemas.openxmlformats.org/officeDocument/2006/relationships/numbering" Target="/word/numbering.xml" Id="R4a91d4d2d6814144" /><Relationship Type="http://schemas.openxmlformats.org/officeDocument/2006/relationships/settings" Target="/word/settings.xml" Id="R12e948dd903a4ea0" /><Relationship Type="http://schemas.openxmlformats.org/officeDocument/2006/relationships/image" Target="/word/media/b5932d72-befd-4302-94cc-4fea88ef441f.png" Id="Rc1318b388e0a4fce" /></Relationships>
</file>