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5efb02588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86d4591b6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4bab63bf4360" /><Relationship Type="http://schemas.openxmlformats.org/officeDocument/2006/relationships/numbering" Target="/word/numbering.xml" Id="Rd77f6f649f184aa2" /><Relationship Type="http://schemas.openxmlformats.org/officeDocument/2006/relationships/settings" Target="/word/settings.xml" Id="Rd85a0b8d99e14ad2" /><Relationship Type="http://schemas.openxmlformats.org/officeDocument/2006/relationships/image" Target="/word/media/3855c987-2697-4659-ac44-bc1eaa1e0594.png" Id="R6b386d4591b64b26" /></Relationships>
</file>