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c01744254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e4bb94afd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Nedra,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d3e13f131444d" /><Relationship Type="http://schemas.openxmlformats.org/officeDocument/2006/relationships/numbering" Target="/word/numbering.xml" Id="R6f2e01b8455d49fe" /><Relationship Type="http://schemas.openxmlformats.org/officeDocument/2006/relationships/settings" Target="/word/settings.xml" Id="Rdc5d69fef3fd4a7c" /><Relationship Type="http://schemas.openxmlformats.org/officeDocument/2006/relationships/image" Target="/word/media/918d761b-4561-43a2-9980-8ffaf896a660.png" Id="R30de4bb94afd4c55" /></Relationships>
</file>