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ffb73607e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3281a82e5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Garden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a51955d8e410c" /><Relationship Type="http://schemas.openxmlformats.org/officeDocument/2006/relationships/numbering" Target="/word/numbering.xml" Id="R754c5b7ea6894185" /><Relationship Type="http://schemas.openxmlformats.org/officeDocument/2006/relationships/settings" Target="/word/settings.xml" Id="Rcf178559a3cb4655" /><Relationship Type="http://schemas.openxmlformats.org/officeDocument/2006/relationships/image" Target="/word/media/44c83a7f-070a-4256-bffe-a8df2f84a47d.png" Id="Rf963281a82e54c53" /></Relationships>
</file>