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752c8e5ce845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e2fe420d944d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Kak,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053fbe13664094" /><Relationship Type="http://schemas.openxmlformats.org/officeDocument/2006/relationships/numbering" Target="/word/numbering.xml" Id="Rcf307fb1d960441c" /><Relationship Type="http://schemas.openxmlformats.org/officeDocument/2006/relationships/settings" Target="/word/settings.xml" Id="R4259e7739fcb4dd9" /><Relationship Type="http://schemas.openxmlformats.org/officeDocument/2006/relationships/image" Target="/word/media/85bbc468-c355-488b-a95d-045da830fddd.png" Id="R45e2fe420d944d24" /></Relationships>
</file>