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119012c66b40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b5eb29adb54f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Niaze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bdc32abd114a76" /><Relationship Type="http://schemas.openxmlformats.org/officeDocument/2006/relationships/numbering" Target="/word/numbering.xml" Id="R671acc19a39a4c93" /><Relationship Type="http://schemas.openxmlformats.org/officeDocument/2006/relationships/settings" Target="/word/settings.xml" Id="Rd2bf81bafaec45d5" /><Relationship Type="http://schemas.openxmlformats.org/officeDocument/2006/relationships/image" Target="/word/media/07d7d5de-0977-40ad-b092-2156d4490e4d.png" Id="Rbdb5eb29adb54f34" /></Relationships>
</file>