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adfcb49e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ddd9af50c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Niazwala,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40a8dcce943b8" /><Relationship Type="http://schemas.openxmlformats.org/officeDocument/2006/relationships/numbering" Target="/word/numbering.xml" Id="R80aab625e8cd4791" /><Relationship Type="http://schemas.openxmlformats.org/officeDocument/2006/relationships/settings" Target="/word/settings.xml" Id="R5dd64a38f67640e4" /><Relationship Type="http://schemas.openxmlformats.org/officeDocument/2006/relationships/image" Target="/word/media/98ae62dd-525b-4a6f-ba0c-dcb514ba1a3e.png" Id="Rbbcddd9af50c481f" /></Relationships>
</file>