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46ee2cafa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cfa671e3c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a6f3313b44774" /><Relationship Type="http://schemas.openxmlformats.org/officeDocument/2006/relationships/numbering" Target="/word/numbering.xml" Id="R077407b73e7a4350" /><Relationship Type="http://schemas.openxmlformats.org/officeDocument/2006/relationships/settings" Target="/word/settings.xml" Id="R3b3f45e3f9d443fb" /><Relationship Type="http://schemas.openxmlformats.org/officeDocument/2006/relationships/image" Target="/word/media/771ccfc8-89e2-4499-9462-2511b5997ab6.png" Id="Rf20cfa671e3c4282" /></Relationships>
</file>