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9ce4e70fc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9d3277d8c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Nikotash,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251022ed34865" /><Relationship Type="http://schemas.openxmlformats.org/officeDocument/2006/relationships/numbering" Target="/word/numbering.xml" Id="R45da465da9224694" /><Relationship Type="http://schemas.openxmlformats.org/officeDocument/2006/relationships/settings" Target="/word/settings.xml" Id="R272967961eb04a70" /><Relationship Type="http://schemas.openxmlformats.org/officeDocument/2006/relationships/image" Target="/word/media/842d5cec-892e-4ffe-bee9-ea1e38bf7cea.png" Id="R47a9d3277d8c40f0" /></Relationships>
</file>