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64de6e47f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6498c81d8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b6aad542c477b" /><Relationship Type="http://schemas.openxmlformats.org/officeDocument/2006/relationships/numbering" Target="/word/numbering.xml" Id="Rdf8aadd971cd4764" /><Relationship Type="http://schemas.openxmlformats.org/officeDocument/2006/relationships/settings" Target="/word/settings.xml" Id="R5cc21315d6694d6c" /><Relationship Type="http://schemas.openxmlformats.org/officeDocument/2006/relationships/image" Target="/word/media/20173a12-12fa-4d68-83fe-de353dbf52fc.png" Id="Rea06498c81d84724" /></Relationships>
</file>