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42585fc5f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b2a975337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61cc4ef564824" /><Relationship Type="http://schemas.openxmlformats.org/officeDocument/2006/relationships/numbering" Target="/word/numbering.xml" Id="R2fad054831114494" /><Relationship Type="http://schemas.openxmlformats.org/officeDocument/2006/relationships/settings" Target="/word/settings.xml" Id="R8ec9972e8e324e6c" /><Relationship Type="http://schemas.openxmlformats.org/officeDocument/2006/relationships/image" Target="/word/media/45d8c738-8221-4fd1-8df3-e759dbb92dfc.png" Id="R923b2a97533743b0" /></Relationships>
</file>