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bc6e456cf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2e764df5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9bff75624474" /><Relationship Type="http://schemas.openxmlformats.org/officeDocument/2006/relationships/numbering" Target="/word/numbering.xml" Id="R371eba94565e44b0" /><Relationship Type="http://schemas.openxmlformats.org/officeDocument/2006/relationships/settings" Target="/word/settings.xml" Id="Rebb8d58c4a5d46a2" /><Relationship Type="http://schemas.openxmlformats.org/officeDocument/2006/relationships/image" Target="/word/media/93b8c6bb-cd74-49a7-8038-9b43004002db.png" Id="R74ea2e764df54855" /></Relationships>
</file>