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a3acbe8a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1b2c705e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89bf592a4070" /><Relationship Type="http://schemas.openxmlformats.org/officeDocument/2006/relationships/numbering" Target="/word/numbering.xml" Id="R340495b8045845c0" /><Relationship Type="http://schemas.openxmlformats.org/officeDocument/2006/relationships/settings" Target="/word/settings.xml" Id="R9df3290db70949f4" /><Relationship Type="http://schemas.openxmlformats.org/officeDocument/2006/relationships/image" Target="/word/media/6b2a9096-d48e-42a7-a7dc-f1b1cf889794.png" Id="R0731b2c705e64a3a" /></Relationships>
</file>