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9d064fe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eb95b7d5e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190e88324bbc" /><Relationship Type="http://schemas.openxmlformats.org/officeDocument/2006/relationships/numbering" Target="/word/numbering.xml" Id="R657925229f9b40c5" /><Relationship Type="http://schemas.openxmlformats.org/officeDocument/2006/relationships/settings" Target="/word/settings.xml" Id="Rfb071da2d7a44368" /><Relationship Type="http://schemas.openxmlformats.org/officeDocument/2006/relationships/image" Target="/word/media/a90a9bc0-704e-4f8c-aaca-df057a9aa9b4.png" Id="Rf55eb95b7d5e471d" /></Relationships>
</file>