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84c0b4c48241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b55b8808c840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Notewala,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c484cc85564efd" /><Relationship Type="http://schemas.openxmlformats.org/officeDocument/2006/relationships/numbering" Target="/word/numbering.xml" Id="Rd8445b98e9a44a1d" /><Relationship Type="http://schemas.openxmlformats.org/officeDocument/2006/relationships/settings" Target="/word/settings.xml" Id="Rf732636a9a1843b3" /><Relationship Type="http://schemas.openxmlformats.org/officeDocument/2006/relationships/image" Target="/word/media/c75c9278-d0bf-454f-b958-bb9f86d09a6b.png" Id="R1bb55b8808c8404b" /></Relationships>
</file>