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d8a329cd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19502ca33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Numberdarwala,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d72b5d3b64a24" /><Relationship Type="http://schemas.openxmlformats.org/officeDocument/2006/relationships/numbering" Target="/word/numbering.xml" Id="R27ccd0020ea64e88" /><Relationship Type="http://schemas.openxmlformats.org/officeDocument/2006/relationships/settings" Target="/word/settings.xml" Id="R17a6649a2c8b432a" /><Relationship Type="http://schemas.openxmlformats.org/officeDocument/2006/relationships/image" Target="/word/media/3689c836-b893-4140-a6b6-c7561e89fc67.png" Id="R9bb19502ca3341c0" /></Relationships>
</file>