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41f307c1d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2b38ceafb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Nun Kallu,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32798ed4b46f1" /><Relationship Type="http://schemas.openxmlformats.org/officeDocument/2006/relationships/numbering" Target="/word/numbering.xml" Id="Rc6df6d035c5c4fe1" /><Relationship Type="http://schemas.openxmlformats.org/officeDocument/2006/relationships/settings" Target="/word/settings.xml" Id="R3e66f8406428468b" /><Relationship Type="http://schemas.openxmlformats.org/officeDocument/2006/relationships/image" Target="/word/media/1520f068-4bad-4776-8987-0d405b0c228b.png" Id="Re0f2b38ceafb4170" /></Relationships>
</file>