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ed64d3075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aaaf4a98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Muhammad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8d74c3c504539" /><Relationship Type="http://schemas.openxmlformats.org/officeDocument/2006/relationships/numbering" Target="/word/numbering.xml" Id="Rb6fe53c9de364fdf" /><Relationship Type="http://schemas.openxmlformats.org/officeDocument/2006/relationships/settings" Target="/word/settings.xml" Id="R6da021e2c0f94dba" /><Relationship Type="http://schemas.openxmlformats.org/officeDocument/2006/relationships/image" Target="/word/media/570ec790-71a1-4ad6-9cd9-1d6a03598da3.png" Id="R3d8faaaf4a9840f7" /></Relationships>
</file>