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2d808b25a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af870557b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5e3ba2bb6461f" /><Relationship Type="http://schemas.openxmlformats.org/officeDocument/2006/relationships/numbering" Target="/word/numbering.xml" Id="R71040ae1d07d431c" /><Relationship Type="http://schemas.openxmlformats.org/officeDocument/2006/relationships/settings" Target="/word/settings.xml" Id="R8be7e9b076a74d21" /><Relationship Type="http://schemas.openxmlformats.org/officeDocument/2006/relationships/image" Target="/word/media/6bcc2ea5-8223-4dfa-9265-5c6c2935cc64.png" Id="Rc77af870557b4b21" /></Relationships>
</file>