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4cb1aa90f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7f909c0af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Oblun,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11e91c60b4c5a" /><Relationship Type="http://schemas.openxmlformats.org/officeDocument/2006/relationships/numbering" Target="/word/numbering.xml" Id="R25081f80944d445a" /><Relationship Type="http://schemas.openxmlformats.org/officeDocument/2006/relationships/settings" Target="/word/settings.xml" Id="Re98abf00c54d4d30" /><Relationship Type="http://schemas.openxmlformats.org/officeDocument/2006/relationships/image" Target="/word/media/f3af33b4-8a0f-466c-a15c-9b9ce82e337b.png" Id="Re9a7f909c0af40e1" /></Relationships>
</file>