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3356c6f9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3d6c93d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Odhejani,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4f46af964736" /><Relationship Type="http://schemas.openxmlformats.org/officeDocument/2006/relationships/numbering" Target="/word/numbering.xml" Id="Rfd803c1608cb4bde" /><Relationship Type="http://schemas.openxmlformats.org/officeDocument/2006/relationships/settings" Target="/word/settings.xml" Id="R3ca0297c49054133" /><Relationship Type="http://schemas.openxmlformats.org/officeDocument/2006/relationships/image" Target="/word/media/e5aec408-9148-4d7f-8f27-c1e86c7c9191.png" Id="R22f23d6c93d5453f" /></Relationships>
</file>