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5b9daf2a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b06facd16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27c89851d474d" /><Relationship Type="http://schemas.openxmlformats.org/officeDocument/2006/relationships/numbering" Target="/word/numbering.xml" Id="R785fc9ffdbf842d6" /><Relationship Type="http://schemas.openxmlformats.org/officeDocument/2006/relationships/settings" Target="/word/settings.xml" Id="Ra6e54953ad374bf1" /><Relationship Type="http://schemas.openxmlformats.org/officeDocument/2006/relationships/image" Target="/word/media/05e1bb81-9a5f-455a-a399-d11b86b9a689.png" Id="Raa8b06facd16499f" /></Relationships>
</file>