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3847d86c4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626f4e54d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Paindai Milan,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0f81774f34970" /><Relationship Type="http://schemas.openxmlformats.org/officeDocument/2006/relationships/numbering" Target="/word/numbering.xml" Id="R04af3f6f51a24718" /><Relationship Type="http://schemas.openxmlformats.org/officeDocument/2006/relationships/settings" Target="/word/settings.xml" Id="R898d698f2ebb4a35" /><Relationship Type="http://schemas.openxmlformats.org/officeDocument/2006/relationships/image" Target="/word/media/ea8d3679-044e-421f-8dcb-7c80e09d642c.png" Id="R6e3626f4e54d4896" /></Relationships>
</file>