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3157186d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90c7a8a9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4435a25c4c6e" /><Relationship Type="http://schemas.openxmlformats.org/officeDocument/2006/relationships/numbering" Target="/word/numbering.xml" Id="R410d692121554f44" /><Relationship Type="http://schemas.openxmlformats.org/officeDocument/2006/relationships/settings" Target="/word/settings.xml" Id="Rcfc592ea70cd4be0" /><Relationship Type="http://schemas.openxmlformats.org/officeDocument/2006/relationships/image" Target="/word/media/bf08a0b0-0ee9-4910-98bd-e9a110c19d4d.png" Id="R50b090c7a8a94004" /></Relationships>
</file>