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b9235d5add45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a1c22f4a1b45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Pakhimar,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c46df887dd4c5e" /><Relationship Type="http://schemas.openxmlformats.org/officeDocument/2006/relationships/numbering" Target="/word/numbering.xml" Id="Re042712b1ff145e2" /><Relationship Type="http://schemas.openxmlformats.org/officeDocument/2006/relationships/settings" Target="/word/settings.xml" Id="R3ba92f4caadf47e8" /><Relationship Type="http://schemas.openxmlformats.org/officeDocument/2006/relationships/image" Target="/word/media/d7236a34-86ef-43a3-a934-f09a374de2e8.png" Id="Rfaa1c22f4a1b455a" /></Relationships>
</file>