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487c185cb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26ae5006e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97ef0e3324385" /><Relationship Type="http://schemas.openxmlformats.org/officeDocument/2006/relationships/numbering" Target="/word/numbering.xml" Id="R41c1d79763194a96" /><Relationship Type="http://schemas.openxmlformats.org/officeDocument/2006/relationships/settings" Target="/word/settings.xml" Id="Rc9bfbfc16af14369" /><Relationship Type="http://schemas.openxmlformats.org/officeDocument/2006/relationships/image" Target="/word/media/8acf70f3-8d82-421c-a8e9-48c5fd9eb3f5.png" Id="Rb2926ae5006e4e70" /></Relationships>
</file>