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bc94ba94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5e47c276d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3ba13fe4f48ec" /><Relationship Type="http://schemas.openxmlformats.org/officeDocument/2006/relationships/numbering" Target="/word/numbering.xml" Id="Rd3b3ab32fee845c9" /><Relationship Type="http://schemas.openxmlformats.org/officeDocument/2006/relationships/settings" Target="/word/settings.xml" Id="R112f09f0f1454539" /><Relationship Type="http://schemas.openxmlformats.org/officeDocument/2006/relationships/image" Target="/word/media/d0f2345e-dab1-4478-91e5-75a70e610dd4.png" Id="R3515e47c276d4d7b" /></Relationships>
</file>