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c2d478e95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a361c0c46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dc41ffdab4415" /><Relationship Type="http://schemas.openxmlformats.org/officeDocument/2006/relationships/numbering" Target="/word/numbering.xml" Id="R7c3428399f6d47fe" /><Relationship Type="http://schemas.openxmlformats.org/officeDocument/2006/relationships/settings" Target="/word/settings.xml" Id="Rd2273a9a9d194181" /><Relationship Type="http://schemas.openxmlformats.org/officeDocument/2006/relationships/image" Target="/word/media/6abe6afc-fc6f-46f4-9ec5-d615d7ac53af.png" Id="R661a361c0c464897" /></Relationships>
</file>